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Sermon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March 27, 2024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 xml:space="preserve">Isaiah 6:1-I0 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Good Motivations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vertAlign w:val="superscript"/>
          <w:rtl w:val="0"/>
        </w:rPr>
        <w:t>9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And when they came to Chidon</w:t>
      </w:r>
      <w:r>
        <w:rPr>
          <w:rFonts w:ascii="Avenir Next Regular" w:hAnsi="Avenir Next Regular" w:hint="default"/>
          <w:b w:val="1"/>
          <w:bCs w:val="1"/>
          <w:i w:val="1"/>
          <w:iCs w:val="1"/>
          <w:rtl w:val="1"/>
        </w:rPr>
        <w:t>’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s threshing floor, Uzza put out his hand to hold the ark, for the oxen stumbled.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vertAlign w:val="superscript"/>
          <w:rtl w:val="0"/>
        </w:rPr>
        <w:t>10</w:t>
      </w:r>
      <w:r>
        <w:rPr>
          <w:rFonts w:ascii="Avenir Next Regular" w:hAnsi="Avenir Next Regular"/>
          <w:rtl w:val="0"/>
          <w:lang w:val="en-US"/>
        </w:rPr>
        <w:t xml:space="preserve"> Then the anger of the Lord was aroused against Uzza, and </w:t>
      </w:r>
      <w:r>
        <w:rPr>
          <w:rFonts w:ascii="Avenir Next Regular" w:hAnsi="Avenir Next Regular"/>
          <w:b w:val="1"/>
          <w:bCs w:val="1"/>
          <w:rtl w:val="0"/>
          <w:lang w:val="en-US"/>
        </w:rPr>
        <w:t xml:space="preserve">He struck him because he put his hand to the ark; and he died there before God. 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>1 Chronicles 13:9-1</w:t>
      </w:r>
      <w:r>
        <w:rPr>
          <w:rFonts w:ascii="Avenir Next Regular" w:hAnsi="Avenir Next Regular"/>
          <w:rtl w:val="0"/>
          <w:lang w:val="en-US"/>
        </w:rPr>
        <w:t>0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The Fear of the Lord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vertAlign w:val="superscript"/>
          <w:rtl w:val="0"/>
        </w:rPr>
        <w:t>11</w:t>
      </w:r>
      <w:r>
        <w:rPr>
          <w:rFonts w:ascii="Avenir Next Regular" w:hAnsi="Avenir Next Regular"/>
          <w:rtl w:val="0"/>
          <w:lang w:val="en-US"/>
        </w:rPr>
        <w:t xml:space="preserve"> And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David became angry because of the Lord</w:t>
      </w:r>
      <w:r>
        <w:rPr>
          <w:rFonts w:ascii="Avenir Next Regular" w:hAnsi="Avenir Next Regular" w:hint="default"/>
          <w:b w:val="1"/>
          <w:bCs w:val="1"/>
          <w:i w:val="1"/>
          <w:iCs w:val="1"/>
          <w:rtl w:val="1"/>
        </w:rPr>
        <w:t>’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s outbreak against Uzza</w:t>
      </w:r>
      <w:r>
        <w:rPr>
          <w:rFonts w:ascii="Avenir Next Regular" w:hAnsi="Avenir Next Regular"/>
          <w:rtl w:val="0"/>
          <w:lang w:val="en-US"/>
        </w:rPr>
        <w:t xml:space="preserve">; therefore that place is called Perez Uzza to this day. </w:t>
      </w:r>
      <w:r>
        <w:rPr>
          <w:rFonts w:ascii="Avenir Next Regular" w:hAnsi="Avenir Next Regular"/>
          <w:vertAlign w:val="superscript"/>
          <w:rtl w:val="0"/>
        </w:rPr>
        <w:t>12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David was afraid of God that day,</w:t>
      </w:r>
      <w:r>
        <w:rPr>
          <w:rFonts w:ascii="Avenir Next Regular" w:hAnsi="Avenir Next Regular"/>
          <w:rtl w:val="0"/>
          <w:lang w:val="en-US"/>
        </w:rPr>
        <w:t xml:space="preserve"> saying, </w:t>
      </w:r>
      <w:r>
        <w:rPr>
          <w:rFonts w:ascii="Avenir Next Regular" w:hAnsi="Avenir Next Regular" w:hint="default"/>
          <w:rtl w:val="1"/>
          <w:lang w:val="ar-SA" w:bidi="ar-SA"/>
        </w:rPr>
        <w:t>“</w:t>
      </w:r>
      <w:r>
        <w:rPr>
          <w:rFonts w:ascii="Avenir Next Regular" w:hAnsi="Avenir Next Regular"/>
          <w:rtl w:val="0"/>
          <w:lang w:val="en-US"/>
        </w:rPr>
        <w:t>How can I bring the ark of God to me?</w:t>
      </w:r>
      <w:r>
        <w:rPr>
          <w:rFonts w:ascii="Avenir Next Regular" w:hAnsi="Avenir Next Regular" w:hint="default"/>
          <w:rtl w:val="0"/>
        </w:rPr>
        <w:t>”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>1 Chronicles 13:9-12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</w:rPr>
        <w:t>Proper Order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vertAlign w:val="superscript"/>
          <w:rtl w:val="0"/>
        </w:rPr>
        <w:t>11</w:t>
      </w:r>
      <w:r>
        <w:rPr>
          <w:rFonts w:ascii="Avenir Next Regular" w:hAnsi="Avenir Next Regular"/>
          <w:rtl w:val="0"/>
          <w:lang w:val="en-US"/>
        </w:rPr>
        <w:t xml:space="preserve"> And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David called for Zadok and Abiathar the priests, and for the Levites: for Uriel, Asaiah, Joel, Shemaiah, Eliel, and Amminadab</w:t>
      </w:r>
      <w:r>
        <w:rPr>
          <w:rFonts w:ascii="Avenir Next Regular" w:hAnsi="Avenir Next Regular"/>
          <w:rtl w:val="0"/>
        </w:rPr>
        <w:t xml:space="preserve">. </w:t>
      </w:r>
      <w:r>
        <w:rPr>
          <w:rFonts w:ascii="Avenir Next Regular" w:hAnsi="Avenir Next Regular"/>
          <w:vertAlign w:val="superscript"/>
          <w:rtl w:val="0"/>
        </w:rPr>
        <w:t>12</w:t>
      </w:r>
      <w:r>
        <w:rPr>
          <w:rFonts w:ascii="Avenir Next Regular" w:hAnsi="Avenir Next Regular"/>
          <w:rtl w:val="0"/>
          <w:lang w:val="en-US"/>
        </w:rPr>
        <w:t xml:space="preserve"> He said to them, </w:t>
      </w:r>
      <w:r>
        <w:rPr>
          <w:rFonts w:ascii="Avenir Next Regular" w:hAnsi="Avenir Next Regular" w:hint="default"/>
          <w:rtl w:val="1"/>
          <w:lang w:val="ar-SA" w:bidi="ar-SA"/>
        </w:rPr>
        <w:t>“</w:t>
      </w:r>
      <w:r>
        <w:rPr>
          <w:rFonts w:ascii="Avenir Next Regular" w:hAnsi="Avenir Next Regular"/>
          <w:rtl w:val="0"/>
          <w:lang w:val="en-US"/>
        </w:rPr>
        <w:t>You are the heads of the fathers</w:t>
      </w:r>
      <w:r>
        <w:rPr>
          <w:rFonts w:ascii="Avenir Next Regular" w:hAnsi="Avenir Next Regular" w:hint="default"/>
          <w:rtl w:val="1"/>
        </w:rPr>
        <w:t xml:space="preserve">’ </w:t>
      </w:r>
      <w:r>
        <w:rPr>
          <w:rFonts w:ascii="Avenir Next Regular" w:hAnsi="Avenir Next Regular"/>
          <w:rtl w:val="0"/>
          <w:lang w:val="en-US"/>
        </w:rPr>
        <w:t xml:space="preserve">houses of the Levites; sanctify yourselves, you and your brethren, that you may bring up the ark of the Lord God of Israel to the place I have prepared for it. </w:t>
      </w:r>
      <w:r>
        <w:rPr>
          <w:rFonts w:ascii="Avenir Next Regular" w:hAnsi="Avenir Next Regular"/>
          <w:vertAlign w:val="superscript"/>
          <w:rtl w:val="0"/>
        </w:rPr>
        <w:t>13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For because you did not do it the first time, the Lord our God broke out against us, because we did not consult Him about the proper order.</w:t>
      </w:r>
      <w:r>
        <w:rPr>
          <w:rFonts w:ascii="Avenir Next Regular" w:hAnsi="Avenir Next Regular" w:hint="default"/>
          <w:b w:val="1"/>
          <w:bCs w:val="1"/>
          <w:rtl w:val="0"/>
        </w:rPr>
        <w:t>”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>1 Chronicles 15:11-13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Two Components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vertAlign w:val="superscript"/>
          <w:rtl w:val="0"/>
        </w:rPr>
        <w:t>22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You worship what you do not know; we know what we worship</w:t>
      </w:r>
      <w:r>
        <w:rPr>
          <w:rFonts w:ascii="Avenir Next Regular" w:hAnsi="Avenir Next Regular"/>
          <w:b w:val="1"/>
          <w:bCs w:val="1"/>
          <w:rtl w:val="0"/>
        </w:rPr>
        <w:t xml:space="preserve">, </w:t>
      </w:r>
      <w:r>
        <w:rPr>
          <w:rFonts w:ascii="Avenir Next Regular" w:hAnsi="Avenir Next Regular"/>
          <w:rtl w:val="0"/>
          <w:lang w:val="en-US"/>
        </w:rPr>
        <w:t xml:space="preserve">for salvation is of the Jews. </w:t>
      </w:r>
      <w:r>
        <w:rPr>
          <w:rFonts w:ascii="Avenir Next Regular" w:hAnsi="Avenir Next Regular"/>
          <w:vertAlign w:val="superscript"/>
          <w:rtl w:val="0"/>
        </w:rPr>
        <w:t>23</w:t>
      </w:r>
      <w:r>
        <w:rPr>
          <w:rFonts w:ascii="Avenir Next Regular" w:hAnsi="Avenir Next Regular"/>
          <w:rtl w:val="0"/>
          <w:lang w:val="en-US"/>
        </w:rPr>
        <w:t xml:space="preserve"> But the hour is coming, and now is, when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the true worshipers will worship the Father in spirit and truth;</w:t>
      </w:r>
      <w:r>
        <w:rPr>
          <w:rFonts w:ascii="Avenir Next Regular" w:hAnsi="Avenir Next Regular"/>
          <w:rtl w:val="0"/>
          <w:lang w:val="en-US"/>
        </w:rPr>
        <w:t xml:space="preserve"> for the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Father is seeking such to worship Him</w:t>
      </w:r>
      <w:r>
        <w:rPr>
          <w:rFonts w:ascii="Avenir Next Regular" w:hAnsi="Avenir Next Regular"/>
          <w:rtl w:val="0"/>
        </w:rPr>
        <w:t xml:space="preserve">. </w:t>
      </w:r>
      <w:r>
        <w:rPr>
          <w:rFonts w:ascii="Avenir Next Regular" w:hAnsi="Avenir Next Regular"/>
          <w:vertAlign w:val="superscript"/>
          <w:rtl w:val="0"/>
        </w:rPr>
        <w:t>24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God is Spirit, and those who worship Him must worship in spirit and truth</w:t>
      </w:r>
      <w:r>
        <w:rPr>
          <w:rFonts w:ascii="Avenir Next Regular" w:hAnsi="Avenir Next Regular"/>
          <w:rtl w:val="0"/>
        </w:rPr>
        <w:t>.</w:t>
      </w:r>
      <w:r>
        <w:rPr>
          <w:rFonts w:ascii="Avenir Next Regular" w:hAnsi="Avenir Next Regular" w:hint="default"/>
          <w:rtl w:val="0"/>
        </w:rPr>
        <w:t>”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de-DE"/>
        </w:rPr>
        <w:t>John 4:</w:t>
      </w:r>
      <w:r>
        <w:rPr>
          <w:rFonts w:ascii="Avenir Next Regular" w:hAnsi="Avenir Next Regular"/>
          <w:rtl w:val="0"/>
          <w:lang w:val="en-US"/>
        </w:rPr>
        <w:t>22</w:t>
      </w:r>
      <w:r>
        <w:rPr>
          <w:rFonts w:ascii="Avenir Next Regular" w:hAnsi="Avenir Next Regular"/>
          <w:rtl w:val="0"/>
        </w:rPr>
        <w:t>-24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it-IT"/>
        </w:rPr>
        <w:t>Davidic Pattern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 w:hint="default"/>
          <w:rtl w:val="0"/>
          <w:lang w:val="es-ES_tradnl"/>
        </w:rPr>
        <w:t>​</w:t>
      </w:r>
      <w:r>
        <w:rPr>
          <w:rFonts w:ascii="Avenir Next Regular" w:hAnsi="Avenir Next Regular"/>
          <w:vertAlign w:val="superscript"/>
          <w:rtl w:val="0"/>
        </w:rPr>
        <w:t>1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Oh come, let us sing to the Lord! Let us shout joyfully to the Rock of our salvation.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vertAlign w:val="superscript"/>
          <w:rtl w:val="0"/>
        </w:rPr>
        <w:t>2</w:t>
      </w:r>
      <w:r>
        <w:rPr>
          <w:rFonts w:ascii="Avenir Next Regular" w:hAnsi="Avenir Next Regular"/>
          <w:rtl w:val="0"/>
          <w:lang w:val="en-US"/>
        </w:rPr>
        <w:t xml:space="preserve"> Let us come before His presence with thanksgiving;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Let us shout joyfully to Him with psalms.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vertAlign w:val="superscript"/>
          <w:rtl w:val="0"/>
        </w:rPr>
        <w:t>3</w:t>
      </w:r>
      <w:r>
        <w:rPr>
          <w:rFonts w:ascii="Avenir Next Regular" w:hAnsi="Avenir Next Regular"/>
          <w:rtl w:val="0"/>
          <w:lang w:val="en-US"/>
        </w:rPr>
        <w:t xml:space="preserve"> For the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Lord is the great God, And the great King above all gods.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vertAlign w:val="superscript"/>
          <w:rtl w:val="0"/>
        </w:rPr>
        <w:t>4</w:t>
      </w:r>
      <w:r>
        <w:rPr>
          <w:rFonts w:ascii="Avenir Next Regular" w:hAnsi="Avenir Next Regular"/>
          <w:rtl w:val="0"/>
          <w:lang w:val="en-US"/>
        </w:rPr>
        <w:t xml:space="preserve"> In His hand are the deep places of the earth; The heights of the hills are His also. </w:t>
      </w:r>
      <w:r>
        <w:rPr>
          <w:rFonts w:ascii="Avenir Next Regular" w:hAnsi="Avenir Next Regular"/>
          <w:vertAlign w:val="superscript"/>
          <w:rtl w:val="0"/>
        </w:rPr>
        <w:t>5</w:t>
      </w:r>
      <w:r>
        <w:rPr>
          <w:rFonts w:ascii="Avenir Next Regular" w:hAnsi="Avenir Next Regular"/>
          <w:rtl w:val="0"/>
          <w:lang w:val="en-US"/>
        </w:rPr>
        <w:t xml:space="preserve"> The sea is His, for He made it; And His hands formed the dry land. </w:t>
      </w:r>
      <w:r>
        <w:rPr>
          <w:rFonts w:ascii="Avenir Next Regular" w:hAnsi="Avenir Next Regular"/>
          <w:vertAlign w:val="superscript"/>
          <w:rtl w:val="0"/>
        </w:rPr>
        <w:t>6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Oh come, let us worship and bow down</w:t>
      </w:r>
      <w:r>
        <w:rPr>
          <w:rFonts w:ascii="Avenir Next Regular" w:hAnsi="Avenir Next Regular"/>
          <w:rtl w:val="0"/>
        </w:rPr>
        <w:t xml:space="preserve">;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Let us kneel before the Lord our Maker.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</w:rPr>
        <w:t>Ps</w:t>
      </w:r>
      <w:r>
        <w:rPr>
          <w:rFonts w:ascii="Avenir Next Regular" w:hAnsi="Avenir Next Regular"/>
          <w:rtl w:val="0"/>
          <w:lang w:val="en-US"/>
        </w:rPr>
        <w:t>alm 95:1-6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Positional Relationship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vertAlign w:val="superscript"/>
          <w:rtl w:val="0"/>
        </w:rPr>
        <w:t>7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For He is our God, And we are the people of His pasture</w:t>
      </w:r>
      <w:r>
        <w:rPr>
          <w:rFonts w:ascii="Avenir Next Regular" w:hAnsi="Avenir Next Regular"/>
          <w:rtl w:val="0"/>
          <w:lang w:val="en-US"/>
        </w:rPr>
        <w:t xml:space="preserve">, And the sheep of His hand. Today, if you will hear His voice: </w:t>
      </w:r>
      <w:r>
        <w:rPr>
          <w:rFonts w:ascii="Avenir Next Regular" w:hAnsi="Avenir Next Regular"/>
          <w:vertAlign w:val="superscript"/>
          <w:rtl w:val="0"/>
        </w:rPr>
        <w:t>8</w:t>
      </w:r>
      <w:r>
        <w:rPr>
          <w:rFonts w:ascii="Avenir Next Regular" w:hAnsi="Avenir Next Regular" w:hint="default"/>
          <w:rtl w:val="1"/>
          <w:lang w:val="ar-SA" w:bidi="ar-SA"/>
        </w:rPr>
        <w:t xml:space="preserve"> “</w:t>
      </w:r>
      <w:r>
        <w:rPr>
          <w:rFonts w:ascii="Avenir Next Regular" w:hAnsi="Avenir Next Regular"/>
          <w:b w:val="1"/>
          <w:bCs w:val="1"/>
          <w:rtl w:val="0"/>
          <w:lang w:val="en-US"/>
        </w:rPr>
        <w:t>Do not harden your hearts, as in the rebellion</w:t>
      </w:r>
      <w:r>
        <w:rPr>
          <w:rFonts w:ascii="Avenir Next Regular" w:hAnsi="Avenir Next Regular"/>
          <w:rtl w:val="0"/>
          <w:lang w:val="en-US"/>
        </w:rPr>
        <w:t xml:space="preserve">, As in the day of trial in the wilderness, </w:t>
      </w:r>
      <w:r>
        <w:rPr>
          <w:rFonts w:ascii="Avenir Next Regular" w:hAnsi="Avenir Next Regular"/>
          <w:vertAlign w:val="superscript"/>
          <w:rtl w:val="0"/>
        </w:rPr>
        <w:t>9</w:t>
      </w:r>
      <w:r>
        <w:rPr>
          <w:rFonts w:ascii="Avenir Next Regular" w:hAnsi="Avenir Next Regular"/>
          <w:rtl w:val="0"/>
          <w:lang w:val="en-US"/>
        </w:rPr>
        <w:t xml:space="preserve"> When your fathers tested Me; They tried Me, though they saw My work. </w:t>
      </w:r>
      <w:r>
        <w:rPr>
          <w:rFonts w:ascii="Avenir Next Regular" w:hAnsi="Avenir Next Regular"/>
          <w:vertAlign w:val="superscript"/>
          <w:rtl w:val="0"/>
        </w:rPr>
        <w:t>10</w:t>
      </w:r>
      <w:r>
        <w:rPr>
          <w:rFonts w:ascii="Avenir Next Regular" w:hAnsi="Avenir Next Regular"/>
          <w:rtl w:val="0"/>
          <w:lang w:val="en-US"/>
        </w:rPr>
        <w:t xml:space="preserve"> For forty years I was grieved with that generation,</w:t>
      </w:r>
      <w:r>
        <w:rPr>
          <w:rFonts w:ascii="Avenir Next Regular" w:hAnsi="Avenir Next Regular"/>
          <w:rtl w:val="0"/>
          <w:lang w:val="en-US"/>
        </w:rPr>
        <w:t xml:space="preserve"> a</w:t>
      </w:r>
      <w:r>
        <w:rPr>
          <w:rFonts w:ascii="Avenir Next Regular" w:hAnsi="Avenir Next Regular"/>
          <w:rtl w:val="0"/>
          <w:lang w:val="en-US"/>
        </w:rPr>
        <w:t xml:space="preserve">nd said, </w:t>
      </w:r>
      <w:r>
        <w:rPr>
          <w:rFonts w:ascii="Avenir Next Regular" w:hAnsi="Avenir Next Regular" w:hint="default"/>
          <w:b w:val="1"/>
          <w:bCs w:val="1"/>
          <w:rtl w:val="1"/>
        </w:rPr>
        <w:t>‘</w:t>
      </w:r>
      <w:r>
        <w:rPr>
          <w:rFonts w:ascii="Avenir Next Regular" w:hAnsi="Avenir Next Regular"/>
          <w:b w:val="1"/>
          <w:bCs w:val="1"/>
          <w:rtl w:val="0"/>
          <w:lang w:val="en-US"/>
        </w:rPr>
        <w:t>It is a people who go astray in their hearts</w:t>
      </w:r>
      <w:r>
        <w:rPr>
          <w:rFonts w:ascii="Avenir Next Regular" w:hAnsi="Avenir Next Regular"/>
          <w:rtl w:val="0"/>
          <w:lang w:val="en-US"/>
        </w:rPr>
        <w:t>, And they do not know My ways.</w:t>
      </w:r>
      <w:r>
        <w:rPr>
          <w:rFonts w:ascii="Avenir Next Regular" w:hAnsi="Avenir Next Regular" w:hint="default"/>
          <w:rtl w:val="1"/>
        </w:rPr>
        <w:t xml:space="preserve">’ </w:t>
      </w:r>
      <w:r>
        <w:rPr>
          <w:rFonts w:ascii="Avenir Next Regular" w:hAnsi="Avenir Next Regular"/>
          <w:vertAlign w:val="superscript"/>
          <w:rtl w:val="0"/>
        </w:rPr>
        <w:t>11</w:t>
      </w:r>
      <w:r>
        <w:rPr>
          <w:rFonts w:ascii="Avenir Next Regular" w:hAnsi="Avenir Next Regular"/>
          <w:rtl w:val="0"/>
          <w:lang w:val="en-US"/>
        </w:rPr>
        <w:t xml:space="preserve"> So I swore in My wrath, </w:t>
      </w:r>
      <w:r>
        <w:rPr>
          <w:rFonts w:ascii="Avenir Next Regular" w:hAnsi="Avenir Next Regular" w:hint="default"/>
          <w:rtl w:val="1"/>
        </w:rPr>
        <w:t>‘</w:t>
      </w:r>
      <w:r>
        <w:rPr>
          <w:rFonts w:ascii="Avenir Next Regular" w:hAnsi="Avenir Next Regular"/>
          <w:b w:val="1"/>
          <w:bCs w:val="1"/>
          <w:rtl w:val="0"/>
          <w:lang w:val="en-US"/>
        </w:rPr>
        <w:t>They shall not enter My rest.</w:t>
      </w:r>
      <w:r>
        <w:rPr>
          <w:rFonts w:ascii="Avenir Next Regular" w:hAnsi="Avenir Next Regular" w:hint="default"/>
          <w:b w:val="1"/>
          <w:bCs w:val="1"/>
          <w:rtl w:val="1"/>
        </w:rPr>
        <w:t>’</w:t>
      </w:r>
      <w:r>
        <w:rPr>
          <w:rFonts w:ascii="Avenir Next Regular" w:hAnsi="Avenir Next Regular" w:hint="default"/>
          <w:rtl w:val="0"/>
        </w:rPr>
        <w:t>”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pt-PT"/>
        </w:rPr>
        <w:t>Psalm 95</w:t>
      </w:r>
      <w:r>
        <w:rPr>
          <w:rFonts w:ascii="Avenir Next Regular" w:hAnsi="Avenir Next Regular"/>
          <w:rtl w:val="0"/>
          <w:lang w:val="en-US"/>
        </w:rPr>
        <w:t>:7-11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The Revelation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vertAlign w:val="superscript"/>
          <w:rtl w:val="0"/>
        </w:rPr>
        <w:t>1</w:t>
      </w:r>
      <w:r>
        <w:rPr>
          <w:rFonts w:ascii="Avenir Next Regular" w:hAnsi="Avenir Next Regular"/>
          <w:rtl w:val="0"/>
          <w:lang w:val="en-US"/>
        </w:rPr>
        <w:t xml:space="preserve"> In the year that King Uzziah died,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I saw the Lord sitting on a throne, high and lifted up, and the train of His robe filled the temple.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vertAlign w:val="superscript"/>
          <w:rtl w:val="0"/>
        </w:rPr>
        <w:t>2</w:t>
      </w:r>
      <w:r>
        <w:rPr>
          <w:rFonts w:ascii="Avenir Next Regular" w:hAnsi="Avenir Next Regular"/>
          <w:rtl w:val="0"/>
          <w:lang w:val="en-US"/>
        </w:rPr>
        <w:t xml:space="preserve"> Above it stood seraphim; each one had six wings: with two he covered his face, with two he covered his feet, and with two he flew. </w:t>
      </w:r>
      <w:r>
        <w:rPr>
          <w:rFonts w:ascii="Avenir Next Regular" w:hAnsi="Avenir Next Regular"/>
          <w:vertAlign w:val="superscript"/>
          <w:rtl w:val="0"/>
        </w:rPr>
        <w:t>3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rtl w:val="0"/>
          <w:lang w:val="en-US"/>
        </w:rPr>
        <w:t xml:space="preserve">And one cried to another and said: </w:t>
      </w:r>
      <w:r>
        <w:rPr>
          <w:rFonts w:ascii="Avenir Next Regular" w:hAnsi="Avenir Next Regular" w:hint="default"/>
          <w:b w:val="1"/>
          <w:bCs w:val="1"/>
          <w:rtl w:val="1"/>
          <w:lang w:val="ar-SA" w:bidi="ar-SA"/>
        </w:rPr>
        <w:t>“</w:t>
      </w:r>
      <w:r>
        <w:rPr>
          <w:rFonts w:ascii="Avenir Next Regular" w:hAnsi="Avenir Next Regular"/>
          <w:b w:val="1"/>
          <w:bCs w:val="1"/>
          <w:rtl w:val="0"/>
          <w:lang w:val="en-US"/>
        </w:rPr>
        <w:t>Holy, holy, holy is the Lord of hosts</w:t>
      </w:r>
      <w:r>
        <w:rPr>
          <w:rFonts w:ascii="Avenir Next Regular" w:hAnsi="Avenir Next Regular"/>
          <w:rtl w:val="0"/>
        </w:rPr>
        <w:t xml:space="preserve">;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The whole earth is full of His glory!</w:t>
      </w:r>
      <w:r>
        <w:rPr>
          <w:rFonts w:ascii="Avenir Next Regular" w:hAnsi="Avenir Next Regular" w:hint="default"/>
          <w:b w:val="1"/>
          <w:bCs w:val="1"/>
          <w:rtl w:val="0"/>
        </w:rPr>
        <w:t>”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vertAlign w:val="superscript"/>
          <w:rtl w:val="0"/>
        </w:rPr>
        <w:t>4</w:t>
      </w:r>
      <w:r>
        <w:rPr>
          <w:rFonts w:ascii="Avenir Next Regular" w:hAnsi="Avenir Next Regular"/>
          <w:rtl w:val="0"/>
          <w:lang w:val="en-US"/>
        </w:rPr>
        <w:t xml:space="preserve"> And the posts of the door were shaken by the voice of him who cried out, and the house was filled with smoke.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Isaiah 6:1-4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The Impact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vertAlign w:val="superscript"/>
          <w:rtl w:val="0"/>
        </w:rPr>
        <w:t>5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 xml:space="preserve">So I said: </w:t>
      </w:r>
      <w:r>
        <w:rPr>
          <w:rFonts w:ascii="Avenir Next Regular" w:hAnsi="Avenir Next Regular" w:hint="default"/>
          <w:b w:val="1"/>
          <w:bCs w:val="1"/>
          <w:i w:val="1"/>
          <w:iCs w:val="1"/>
          <w:rtl w:val="1"/>
          <w:lang w:val="ar-SA" w:bidi="ar-SA"/>
        </w:rPr>
        <w:t>“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Woe is me, for I am undone! Because I am a man of unclean lips,</w:t>
      </w:r>
      <w:r>
        <w:rPr>
          <w:rFonts w:ascii="Avenir Next Regular" w:cs="Avenir Next Regular" w:hAnsi="Avenir Next Regular" w:eastAsia="Avenir Next Regular"/>
          <w:b w:val="1"/>
          <w:bCs w:val="1"/>
          <w:i w:val="1"/>
          <w:iCs w:val="1"/>
        </w:rPr>
        <w:br w:type="textWrapping"/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And I dwell in the midst of a people of unclean lips</w:t>
      </w:r>
      <w:r>
        <w:rPr>
          <w:rFonts w:ascii="Avenir Next Regular" w:hAnsi="Avenir Next Regular"/>
          <w:rtl w:val="0"/>
        </w:rPr>
        <w:t xml:space="preserve">;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For my eyes have seen the King, The Lord of hosts.</w:t>
      </w:r>
      <w:r>
        <w:rPr>
          <w:rFonts w:ascii="Avenir Next Regular" w:hAnsi="Avenir Next Regular" w:hint="default"/>
          <w:b w:val="1"/>
          <w:bCs w:val="1"/>
          <w:rtl w:val="0"/>
        </w:rPr>
        <w:t>”</w:t>
      </w:r>
    </w:p>
    <w:p>
      <w:pPr>
        <w:pStyle w:val="Body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en-US"/>
        </w:rPr>
        <w:t>Isaiah 6:5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The Purging and Sending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vertAlign w:val="superscript"/>
          <w:rtl w:val="0"/>
        </w:rPr>
        <w:t>6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rtl w:val="0"/>
          <w:lang w:val="en-US"/>
        </w:rPr>
        <w:t>Then one of the seraphim flew to me, having in his hand a live coal which he had taken with the tongs from the altar.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vertAlign w:val="superscript"/>
          <w:rtl w:val="0"/>
        </w:rPr>
        <w:t>7</w:t>
      </w:r>
      <w:r>
        <w:rPr>
          <w:rFonts w:ascii="Avenir Next Regular" w:hAnsi="Avenir Next Regular"/>
          <w:rtl w:val="0"/>
          <w:lang w:val="en-US"/>
        </w:rPr>
        <w:t xml:space="preserve"> And he touched my mouth with it, and said: </w:t>
      </w:r>
      <w:r>
        <w:rPr>
          <w:rFonts w:ascii="Avenir Next Regular" w:hAnsi="Avenir Next Regular" w:hint="default"/>
          <w:rtl w:val="1"/>
          <w:lang w:val="ar-SA" w:bidi="ar-SA"/>
        </w:rPr>
        <w:t>“</w:t>
      </w:r>
      <w:r>
        <w:rPr>
          <w:rFonts w:ascii="Avenir Next Regular" w:hAnsi="Avenir Next Regular"/>
          <w:rtl w:val="0"/>
          <w:lang w:val="da-DK"/>
        </w:rPr>
        <w:t>Behold, this has touched your lips; Your iniquity is taken away, And your sin purged.</w:t>
      </w:r>
      <w:r>
        <w:rPr>
          <w:rFonts w:ascii="Avenir Next Regular" w:hAnsi="Avenir Next Regular" w:hint="default"/>
          <w:rtl w:val="0"/>
        </w:rPr>
        <w:t>”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/>
          <w:vertAlign w:val="superscript"/>
          <w:rtl w:val="0"/>
        </w:rPr>
        <w:t>8</w:t>
      </w:r>
      <w:r>
        <w:rPr>
          <w:rFonts w:ascii="Avenir Next Regular" w:hAnsi="Avenir Next Regular"/>
          <w:rtl w:val="0"/>
          <w:lang w:val="en-US"/>
        </w:rPr>
        <w:t xml:space="preserve"> Also I heard the voice of the Lord, saying: </w:t>
      </w:r>
      <w:r>
        <w:rPr>
          <w:rFonts w:ascii="Avenir Next Regular" w:hAnsi="Avenir Next Regular" w:hint="default"/>
          <w:rtl w:val="1"/>
          <w:lang w:val="ar-SA" w:bidi="ar-SA"/>
        </w:rPr>
        <w:t>“</w:t>
      </w:r>
      <w:r>
        <w:rPr>
          <w:rFonts w:ascii="Avenir Next Regular" w:hAnsi="Avenir Next Regular"/>
          <w:b w:val="1"/>
          <w:bCs w:val="1"/>
          <w:rtl w:val="0"/>
          <w:lang w:val="en-US"/>
        </w:rPr>
        <w:t>Whom shall I send, And who will go for Us?</w:t>
      </w:r>
      <w:r>
        <w:rPr>
          <w:rFonts w:ascii="Avenir Next Regular" w:hAnsi="Avenir Next Regular" w:hint="default"/>
          <w:rtl w:val="0"/>
        </w:rPr>
        <w:t xml:space="preserve">” </w:t>
      </w:r>
      <w:r>
        <w:rPr>
          <w:rFonts w:ascii="Avenir Next Regular" w:hAnsi="Avenir Next Regular"/>
          <w:rtl w:val="0"/>
          <w:lang w:val="en-US"/>
        </w:rPr>
        <w:t xml:space="preserve">Then I said, </w:t>
      </w:r>
      <w:r>
        <w:rPr>
          <w:rFonts w:ascii="Avenir Next Regular" w:hAnsi="Avenir Next Regular" w:hint="default"/>
          <w:rtl w:val="1"/>
          <w:lang w:val="ar-SA" w:bidi="ar-SA"/>
        </w:rPr>
        <w:t>“</w:t>
      </w:r>
      <w:r>
        <w:rPr>
          <w:rFonts w:ascii="Avenir Next Regular" w:hAnsi="Avenir Next Regular"/>
          <w:b w:val="1"/>
          <w:bCs w:val="1"/>
          <w:rtl w:val="0"/>
          <w:lang w:val="en-US"/>
        </w:rPr>
        <w:t>Here am I! Send me.</w:t>
      </w:r>
      <w:r>
        <w:rPr>
          <w:rFonts w:ascii="Avenir Next Regular" w:hAnsi="Avenir Next Regular" w:hint="default"/>
          <w:b w:val="1"/>
          <w:bCs w:val="1"/>
          <w:rtl w:val="0"/>
        </w:rPr>
        <w:t>”</w:t>
      </w:r>
    </w:p>
    <w:p>
      <w:pPr>
        <w:pStyle w:val="Body"/>
      </w:pPr>
      <w:r>
        <w:rPr>
          <w:rFonts w:ascii="Avenir Next Regular" w:hAnsi="Avenir Next Regular"/>
          <w:rtl w:val="0"/>
          <w:lang w:val="en-US"/>
        </w:rPr>
        <w:t>Isaiah 6:</w:t>
      </w:r>
      <w:r>
        <w:rPr>
          <w:rFonts w:ascii="Avenir Next Regular" w:hAnsi="Avenir Next Regular"/>
          <w:rtl w:val="0"/>
          <w:lang w:val="en-US"/>
        </w:rPr>
        <w:t>6</w:t>
      </w:r>
      <w:r>
        <w:rPr>
          <w:rFonts w:ascii="Avenir Next Regular" w:hAnsi="Avenir Next Regular"/>
          <w:rtl w:val="0"/>
        </w:rPr>
        <w:t>-8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